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89" w:rsidRDefault="005E0E96" w:rsidP="00E92EF0">
      <w:pPr>
        <w:spacing w:after="0" w:line="240" w:lineRule="auto"/>
        <w:ind w:left="-142" w:right="-507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</w:t>
      </w:r>
      <w:r w:rsidR="00887B8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E92EF0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2228A0" w:rsidRPr="002228A0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 (</w:t>
      </w:r>
      <w:r w:rsidR="002228A0" w:rsidRPr="002228A0">
        <w:rPr>
          <w:rFonts w:ascii="TH SarabunPSK" w:hAnsi="TH SarabunPSK" w:cs="TH SarabunPSK"/>
          <w:b/>
          <w:bCs/>
          <w:sz w:val="32"/>
          <w:szCs w:val="32"/>
        </w:rPr>
        <w:t>Action Plan)</w:t>
      </w:r>
      <w:r w:rsidR="00887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28A0" w:rsidRPr="002228A0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เกี่ยวกับความเป็นนานาชาติในมหาวิทยาลัยและในหลักสูตร : จากยุทธศาสตร์สู่การปฏิบัติ</w:t>
      </w:r>
      <w:r w:rsidR="00887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228A0" w:rsidRDefault="002228A0" w:rsidP="002228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228A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2563</w:t>
      </w:r>
      <w:r w:rsidR="00AF6F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- 2564</w:t>
      </w:r>
      <w:r w:rsidR="00AF6F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E0E96" w:rsidRDefault="005E0E96" w:rsidP="002228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118"/>
        <w:gridCol w:w="1843"/>
        <w:gridCol w:w="1701"/>
        <w:gridCol w:w="4252"/>
      </w:tblGrid>
      <w:tr w:rsidR="00887B89" w:rsidTr="00887B89">
        <w:trPr>
          <w:trHeight w:val="399"/>
          <w:tblHeader/>
        </w:trPr>
        <w:tc>
          <w:tcPr>
            <w:tcW w:w="2978" w:type="dxa"/>
            <w:gridSpan w:val="2"/>
            <w:shd w:val="clear" w:color="auto" w:fill="DEEAF6" w:themeFill="accent1" w:themeFillTint="33"/>
            <w:vAlign w:val="center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 (ปีงบ)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ผลการดำเนินงาน/ปัญหาและอุปสรรค</w:t>
            </w:r>
          </w:p>
        </w:tc>
      </w:tr>
      <w:tr w:rsidR="00887B89" w:rsidTr="00887B89">
        <w:tc>
          <w:tcPr>
            <w:tcW w:w="568" w:type="dxa"/>
            <w:vMerge w:val="restart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vMerge w:val="restart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หลักสูตรที่ทันสมัยและ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เป็นนานาชาติ</w:t>
            </w: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รองรับนิสิตต่างชาติ</w:t>
            </w:r>
          </w:p>
        </w:tc>
        <w:tc>
          <w:tcPr>
            <w:tcW w:w="3118" w:type="dxa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1.1 เพิ่มจำนวนหลักสูตรนานาชาติ 10</w:t>
            </w:r>
            <w:r w:rsidRPr="002228A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/หน่วยงาน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rPr>
          <w:trHeight w:val="82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เพิ่มจำนวน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Double Degree 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/หน่วยงาน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rPr>
          <w:trHeight w:val="285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F31A00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เพิ่มจำนวนนิสิตต่างชาติปีละ 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(จากจำนวนเดิม)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/หน่วยงาน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 การประชาสัมพันธ์หลักสูตรในต่างประเทศ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MSU-Roadshow)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1 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887B89" w:rsidRPr="00887B89" w:rsidRDefault="00887B89" w:rsidP="00887B8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วิเทศฯ/บัณฑิตฯ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5654D8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 การประชาสัมพันธ์หลักสูตรในต่างประเทศ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MSU-Roadshow)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887B89" w:rsidRDefault="00887B89" w:rsidP="00887B8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วิเทศฯ/บัณฑิตฯ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3520B1" w:rsidRDefault="00887B89" w:rsidP="00887B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20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1.6 การเพิ่มหลักสูตรระยะสั้น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Online Course </w:t>
            </w:r>
            <w:r w:rsidRPr="003520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เฉพาะด้านเป็นภาษาอังกฤษ</w:t>
            </w:r>
            <w:r w:rsidRPr="003520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3520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จีน/อื่นๆ</w:t>
            </w:r>
            <w:r w:rsidRPr="003520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887B89" w:rsidRPr="003520B1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520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701" w:type="dxa"/>
          </w:tcPr>
          <w:p w:rsidR="00887B89" w:rsidRPr="003520B1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/หน่วยงาน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3520B1" w:rsidRDefault="00887B89" w:rsidP="00887B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 การเพิ่มจำนวนรายวิชาศึกษาทั่วไปที่เรียนและสอนเป็นภาษาอังกฤษ</w:t>
            </w:r>
            <w:r w:rsidRPr="003520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3520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จีน/อื่นๆ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ศึกษาทั่วไป</w:t>
            </w:r>
          </w:p>
          <w:p w:rsidR="00887B89" w:rsidRPr="00560D05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560D05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c>
          <w:tcPr>
            <w:tcW w:w="568" w:type="dxa"/>
            <w:vMerge w:val="restart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vMerge w:val="restart"/>
          </w:tcPr>
          <w:p w:rsidR="00887B89" w:rsidRDefault="00887B89" w:rsidP="00887B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มีโครงสร้า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งพื้นฐานและการบริหารจัดการที่เอื้</w:t>
            </w: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อต่อการเรียนการสอนระดับนานาชาติ</w:t>
            </w:r>
          </w:p>
        </w:tc>
        <w:tc>
          <w:tcPr>
            <w:tcW w:w="3118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ปรับปรุงเว็บไซต์ภาษาอังกฤษให้มีความถูกต้อง ครบถ้วน ทันสมัยและใช้งานได้ง่าย</w:t>
            </w:r>
          </w:p>
        </w:tc>
        <w:tc>
          <w:tcPr>
            <w:tcW w:w="1843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/63</w:t>
            </w:r>
          </w:p>
        </w:tc>
        <w:tc>
          <w:tcPr>
            <w:tcW w:w="1701" w:type="dxa"/>
          </w:tcPr>
          <w:p w:rsidR="00887B89" w:rsidRPr="00887B89" w:rsidRDefault="00887B89" w:rsidP="00887B8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วิเทศฯ/</w:t>
            </w:r>
          </w:p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B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สำนักคอมฯ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จัดทำเว็บไซต์ภาษาจีน</w:t>
            </w:r>
          </w:p>
        </w:tc>
        <w:tc>
          <w:tcPr>
            <w:tcW w:w="1843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B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วิเทศฯ/บัณฑิตฯ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rPr>
          <w:trHeight w:val="340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AF6F82" w:rsidRDefault="00887B89" w:rsidP="00887B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6F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2.3 ปรับปรุงหอพักนานาชาติให้ได้มาตรฐาน</w:t>
            </w:r>
          </w:p>
        </w:tc>
        <w:tc>
          <w:tcPr>
            <w:tcW w:w="1843" w:type="dxa"/>
          </w:tcPr>
          <w:p w:rsidR="00887B89" w:rsidRPr="00AF6F82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6F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701" w:type="dxa"/>
          </w:tcPr>
          <w:p w:rsidR="00887B89" w:rsidRPr="00AF6F82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6F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กองอาคารสถานที่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AF6F82" w:rsidRDefault="00887B89" w:rsidP="00887B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rPr>
          <w:trHeight w:val="329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การเพิ่มจำนวน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Smart Classroom </w:t>
            </w:r>
          </w:p>
        </w:tc>
        <w:tc>
          <w:tcPr>
            <w:tcW w:w="1843" w:type="dxa"/>
          </w:tcPr>
          <w:p w:rsidR="00887B89" w:rsidRPr="00297E3D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7E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rPr>
          <w:trHeight w:val="380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E373A0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เพิ่มจำนวนนักวิเทศสัมพันธ์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คณะ/หน่วยงาน </w:t>
            </w:r>
          </w:p>
        </w:tc>
        <w:tc>
          <w:tcPr>
            <w:tcW w:w="1843" w:type="dxa"/>
          </w:tcPr>
          <w:p w:rsidR="00887B89" w:rsidRPr="00297E3D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7E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rPr>
          <w:trHeight w:val="380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ยกคุณภาพการทำงานและการดูแลบุคลากรชาวต่างชาติ 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การกำหนดภาระงานที่ชัดเจน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การเพิ่มค่าตอบแทน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การบรรจุเป็นพนักงาน</w:t>
            </w:r>
          </w:p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สนับสนุนค่าธรรมเนียม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Work Permit </w:t>
            </w:r>
          </w:p>
        </w:tc>
        <w:tc>
          <w:tcPr>
            <w:tcW w:w="1843" w:type="dxa"/>
          </w:tcPr>
          <w:p w:rsidR="00887B89" w:rsidRPr="002756EF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9E1EDC" w:rsidRDefault="00887B89" w:rsidP="00887B8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กองการเจ้าหน้าที่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rPr>
          <w:trHeight w:val="200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F63896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2.7  </w:t>
            </w:r>
            <w:r w:rsidRPr="0051060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โครงการอบรมทักษะด้านการสื่อสา</w:t>
            </w:r>
            <w:r w:rsidRPr="0051060D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F638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ภาษาอังกฤษสำหรับบุคลากรฝ่ายสนับสนุน”มหาวิทยาลัยมหาสารคาม ประจำปีงบประมาณ </w:t>
            </w:r>
            <w:r w:rsidRPr="00F6389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63896">
              <w:rPr>
                <w:rFonts w:ascii="TH SarabunPSK" w:hAnsi="TH SarabunPSK" w:cs="TH SarabunPSK"/>
                <w:sz w:val="32"/>
                <w:szCs w:val="32"/>
              </w:rPr>
              <w:t xml:space="preserve"> English for Staff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2020-2021 </w:t>
            </w:r>
            <w:r w:rsidRPr="00F63896">
              <w:rPr>
                <w:rFonts w:ascii="TH SarabunPSK" w:hAnsi="TH SarabunPSK" w:cs="TH SarabunPSK"/>
                <w:sz w:val="32"/>
                <w:szCs w:val="32"/>
              </w:rPr>
              <w:t>(E4S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-2020-2021</w:t>
            </w:r>
            <w:r w:rsidRPr="00F6389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วิเทศฯ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rPr>
          <w:trHeight w:val="367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2.8  </w:t>
            </w:r>
            <w:r w:rsidRPr="00F6389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โครงการค่ายพลเมืองสากล (</w:t>
            </w:r>
            <w:proofErr w:type="spellStart"/>
            <w:r w:rsidRPr="00F63896">
              <w:rPr>
                <w:rFonts w:ascii="TH SarabunPSK" w:hAnsi="TH SarabunPSK" w:cs="TH SarabunPSK"/>
                <w:sz w:val="32"/>
                <w:szCs w:val="32"/>
              </w:rPr>
              <w:t>Mahasarakham</w:t>
            </w:r>
            <w:proofErr w:type="spellEnd"/>
            <w:r w:rsidRPr="00F63896">
              <w:rPr>
                <w:rFonts w:ascii="TH SarabunPSK" w:hAnsi="TH SarabunPSK" w:cs="TH SarabunPSK"/>
                <w:sz w:val="32"/>
                <w:szCs w:val="32"/>
              </w:rPr>
              <w:t xml:space="preserve"> University Global Citizenship Camp </w:t>
            </w:r>
            <w:r w:rsidRPr="00F63896">
              <w:rPr>
                <w:rFonts w:ascii="TH SarabunPSK" w:hAnsi="TH SarabunPSK" w:cs="TH SarabunPSK"/>
                <w:sz w:val="32"/>
                <w:szCs w:val="32"/>
              </w:rPr>
              <w:lastRenderedPageBreak/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20-2021</w:t>
            </w:r>
            <w:r w:rsidRPr="00F63896">
              <w:rPr>
                <w:rFonts w:ascii="TH SarabunPSK" w:hAnsi="TH SarabunPSK" w:cs="TH SarabunPSK"/>
                <w:sz w:val="32"/>
                <w:szCs w:val="32"/>
              </w:rPr>
              <w:t xml:space="preserve"> : MSU-GCC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20-2021</w:t>
            </w:r>
            <w:r w:rsidRPr="00F6389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วิเทศฯ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rPr>
          <w:trHeight w:val="366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EB3310" w:rsidRDefault="00887B89" w:rsidP="00887B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33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2.9</w:t>
            </w:r>
            <w:r w:rsidRPr="00EB33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3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Education Fair </w:t>
            </w:r>
          </w:p>
        </w:tc>
        <w:tc>
          <w:tcPr>
            <w:tcW w:w="1843" w:type="dxa"/>
          </w:tcPr>
          <w:p w:rsidR="00887B89" w:rsidRPr="00EB3310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7B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Pr="00EB3310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33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วิเทศฯ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EB3310" w:rsidRDefault="00887B89" w:rsidP="00887B89">
            <w:pPr>
              <w:rPr>
                <w:color w:val="000000" w:themeColor="text1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rPr>
          <w:trHeight w:val="747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2.10 MSU Student Ambassador Workshop</w:t>
            </w:r>
          </w:p>
        </w:tc>
        <w:tc>
          <w:tcPr>
            <w:tcW w:w="1843" w:type="dxa"/>
          </w:tcPr>
          <w:p w:rsidR="00887B89" w:rsidRPr="00C652C1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วิเทศฯ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rPr>
          <w:trHeight w:val="380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2.11 Homeroom </w:t>
            </w:r>
          </w:p>
        </w:tc>
        <w:tc>
          <w:tcPr>
            <w:tcW w:w="1843" w:type="dxa"/>
          </w:tcPr>
          <w:p w:rsidR="00887B89" w:rsidRPr="00C652C1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</w:pPr>
            <w:r w:rsidRPr="009E4E6D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Default="00887B89" w:rsidP="00887B8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rPr>
          <w:trHeight w:val="438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2.12 MSU International College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9E4E6D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9E4E6D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rPr>
          <w:trHeight w:val="375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Co-Working Space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rPr>
          <w:trHeight w:val="335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เพิ่มค่าภาษาสำหรับบุคลากรที่มีความเชี่ยวชาญเฉพาะทางด้านภาษาต่างประเทศ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C41A84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วิเทศฯ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Default="00887B89" w:rsidP="00887B8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c>
          <w:tcPr>
            <w:tcW w:w="568" w:type="dxa"/>
            <w:vMerge w:val="restart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vMerge w:val="restart"/>
          </w:tcPr>
          <w:p w:rsidR="00887B89" w:rsidRDefault="00887B89" w:rsidP="00887B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มีศูนย์การวิจัยและการบริการที่รองรับการวิจัยและบริการในระดับนานาชาติ</w:t>
            </w:r>
          </w:p>
        </w:tc>
        <w:tc>
          <w:tcPr>
            <w:tcW w:w="3118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สร้างมาตรฐานงานวิจัยให้สามารถตีพิมพ์ในฐานข้อมูล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Scopus  </w:t>
            </w:r>
          </w:p>
        </w:tc>
        <w:tc>
          <w:tcPr>
            <w:tcW w:w="1843" w:type="dxa"/>
          </w:tcPr>
          <w:p w:rsidR="00887B89" w:rsidRPr="002756EF" w:rsidRDefault="00887B89" w:rsidP="00887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กองวิจัยฯ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เฉพาะทาง</w:t>
            </w:r>
            <w:r w:rsidRPr="00A112A1">
              <w:rPr>
                <w:rFonts w:ascii="TH SarabunPSK" w:hAnsi="TH SarabunPSK" w:cs="TH SarabunPSK"/>
                <w:sz w:val="32"/>
                <w:szCs w:val="32"/>
                <w:cs/>
              </w:rPr>
              <w:t>ด้านมนุษยศาสตร์และสังคมศาสตร์</w:t>
            </w:r>
          </w:p>
        </w:tc>
        <w:tc>
          <w:tcPr>
            <w:tcW w:w="1843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กองวิจัยฯ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เฉพาะทาง</w:t>
            </w:r>
            <w:r w:rsidRPr="00A112A1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79074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วิทยาศาสตร์เทคโนโลยี</w:t>
            </w:r>
          </w:p>
        </w:tc>
        <w:tc>
          <w:tcPr>
            <w:tcW w:w="1843" w:type="dxa"/>
          </w:tcPr>
          <w:p w:rsidR="00887B89" w:rsidRDefault="00887B89" w:rsidP="00887B89">
            <w:pPr>
              <w:jc w:val="center"/>
            </w:pPr>
            <w:r w:rsidRPr="002666D5">
              <w:rPr>
                <w:rFonts w:ascii="TH SarabunPSK" w:hAnsi="TH SarabunPSK" w:cs="TH SarabunPSK" w:hint="cs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กองวิจัยฯ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เฉพาะทาง</w:t>
            </w:r>
            <w:r w:rsidRPr="00A112A1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79074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วิทยาศาสตร์สุขภาพ</w:t>
            </w:r>
          </w:p>
        </w:tc>
        <w:tc>
          <w:tcPr>
            <w:tcW w:w="1843" w:type="dxa"/>
          </w:tcPr>
          <w:p w:rsidR="00887B89" w:rsidRDefault="00887B89" w:rsidP="00887B89">
            <w:pPr>
              <w:jc w:val="center"/>
            </w:pPr>
            <w:r w:rsidRPr="002666D5">
              <w:rPr>
                <w:rFonts w:ascii="TH SarabunPSK" w:hAnsi="TH SarabunPSK" w:cs="TH SarabunPSK" w:hint="cs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กองวิจัยฯ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tabs>
                <w:tab w:val="left" w:pos="6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 One Stop Service Center for Research</w:t>
            </w:r>
          </w:p>
        </w:tc>
        <w:tc>
          <w:tcPr>
            <w:tcW w:w="1843" w:type="dxa"/>
          </w:tcPr>
          <w:p w:rsidR="00887B89" w:rsidRDefault="00887B89" w:rsidP="00887B89">
            <w:pPr>
              <w:jc w:val="center"/>
            </w:pPr>
            <w:r w:rsidRPr="002666D5">
              <w:rPr>
                <w:rFonts w:ascii="TH SarabunPSK" w:hAnsi="TH SarabunPSK" w:cs="TH SarabunPSK" w:hint="cs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Pr="00790748" w:rsidRDefault="00887B89" w:rsidP="00887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กองวิจัยฯ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790748" w:rsidRDefault="00887B89" w:rsidP="00887B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tabs>
                <w:tab w:val="left" w:pos="6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เพิ่มจำนวนนักวิจัยชาวต่างชาติ </w:t>
            </w:r>
          </w:p>
        </w:tc>
        <w:tc>
          <w:tcPr>
            <w:tcW w:w="1843" w:type="dxa"/>
          </w:tcPr>
          <w:p w:rsidR="00887B89" w:rsidRPr="002666D5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D5">
              <w:rPr>
                <w:rFonts w:ascii="TH SarabunPSK" w:hAnsi="TH SarabunPSK" w:cs="TH SarabunPSK" w:hint="cs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กองวิจัยฯ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c>
          <w:tcPr>
            <w:tcW w:w="568" w:type="dxa"/>
            <w:vMerge w:val="restart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  <w:vMerge w:val="restart"/>
          </w:tcPr>
          <w:p w:rsidR="00887B89" w:rsidRDefault="00887B89" w:rsidP="00887B89">
            <w:pPr>
              <w:tabs>
                <w:tab w:val="left" w:pos="6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มีความร่วมมือกับมหาวิทยาลัยต่างประเทศในการสร้างนวัตกรรมและเทคโนโลยีร่วมกัน</w:t>
            </w:r>
          </w:p>
        </w:tc>
        <w:tc>
          <w:tcPr>
            <w:tcW w:w="3118" w:type="dxa"/>
          </w:tcPr>
          <w:p w:rsidR="00887B89" w:rsidRPr="00963952" w:rsidRDefault="00887B89" w:rsidP="00887B89">
            <w:pPr>
              <w:pStyle w:val="a4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6395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กิจกรรมด้าน</w:t>
            </w: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การสร้างนวัตกรรมและเทคโนโลยี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ภายใต้</w:t>
            </w:r>
            <w:r w:rsidRPr="0096395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ข้อตกลงความร่วมมือ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ทางวิชาการ </w:t>
            </w:r>
          </w:p>
        </w:tc>
        <w:tc>
          <w:tcPr>
            <w:tcW w:w="1843" w:type="dxa"/>
          </w:tcPr>
          <w:p w:rsidR="00887B89" w:rsidRDefault="00887B89" w:rsidP="00887B89">
            <w:pPr>
              <w:jc w:val="center"/>
            </w:pPr>
            <w:r w:rsidRPr="003B3972">
              <w:rPr>
                <w:rFonts w:ascii="TH SarabunPSK" w:hAnsi="TH SarabunPSK" w:cs="TH SarabunPSK" w:hint="cs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Pr="00963952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963952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  <w:tr w:rsidR="00887B89" w:rsidTr="00887B89">
        <w:tc>
          <w:tcPr>
            <w:tcW w:w="568" w:type="dxa"/>
            <w:vMerge/>
          </w:tcPr>
          <w:p w:rsidR="00887B89" w:rsidRDefault="00887B89" w:rsidP="00887B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887B89" w:rsidRDefault="00887B89" w:rsidP="00887B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การจัดประชุมวิชาการนานาชาติ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Pr="00A112A1">
              <w:rPr>
                <w:rFonts w:ascii="TH SarabunPSK" w:hAnsi="TH SarabunPSK" w:cs="TH SarabunPSK"/>
                <w:sz w:val="32"/>
                <w:szCs w:val="32"/>
                <w:cs/>
              </w:rPr>
              <w:t>ด้านมนุษยศาสตร์และสังคมศาสตร์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Pr="00A112A1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79074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วิทยาศาสตร์เทคโนโลยี</w:t>
            </w:r>
          </w:p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Pr="00A112A1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79074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วิทยาศาสตร์สุขภาพ</w:t>
            </w:r>
          </w:p>
        </w:tc>
        <w:tc>
          <w:tcPr>
            <w:tcW w:w="1843" w:type="dxa"/>
          </w:tcPr>
          <w:p w:rsidR="00887B89" w:rsidRDefault="00887B89" w:rsidP="00887B89">
            <w:pPr>
              <w:jc w:val="center"/>
            </w:pPr>
            <w:r w:rsidRPr="003B3972">
              <w:rPr>
                <w:rFonts w:ascii="TH SarabunPSK" w:hAnsi="TH SarabunPSK" w:cs="TH SarabunPSK" w:hint="cs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กองวิจัยฯ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……………………………………….</w:t>
            </w:r>
          </w:p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…………………………………….</w:t>
            </w:r>
          </w:p>
        </w:tc>
      </w:tr>
    </w:tbl>
    <w:p w:rsidR="002228A0" w:rsidRPr="002228A0" w:rsidRDefault="002228A0" w:rsidP="002228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2228A0" w:rsidRPr="002228A0" w:rsidSect="00EC7DA3">
      <w:footerReference w:type="default" r:id="rId7"/>
      <w:pgSz w:w="15840" w:h="12240" w:orient="landscape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F9" w:rsidRDefault="008476F9" w:rsidP="00AF6F82">
      <w:pPr>
        <w:spacing w:after="0" w:line="240" w:lineRule="auto"/>
      </w:pPr>
      <w:r>
        <w:separator/>
      </w:r>
    </w:p>
  </w:endnote>
  <w:endnote w:type="continuationSeparator" w:id="0">
    <w:p w:rsidR="008476F9" w:rsidRDefault="008476F9" w:rsidP="00AF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19626902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87B89" w:rsidRPr="00AF6F82" w:rsidRDefault="00887B89">
        <w:pPr>
          <w:pStyle w:val="a7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AF6F82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AF6F82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AF6F82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AF6F82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E92EF0" w:rsidRPr="00E92EF0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4</w:t>
        </w:r>
        <w:r w:rsidRPr="00AF6F82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AF6F82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887B89" w:rsidRDefault="00887B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F9" w:rsidRDefault="008476F9" w:rsidP="00AF6F82">
      <w:pPr>
        <w:spacing w:after="0" w:line="240" w:lineRule="auto"/>
      </w:pPr>
      <w:r>
        <w:separator/>
      </w:r>
    </w:p>
  </w:footnote>
  <w:footnote w:type="continuationSeparator" w:id="0">
    <w:p w:rsidR="008476F9" w:rsidRDefault="008476F9" w:rsidP="00AF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85D"/>
    <w:multiLevelType w:val="multilevel"/>
    <w:tmpl w:val="CA0CA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C21831"/>
    <w:multiLevelType w:val="hybridMultilevel"/>
    <w:tmpl w:val="D96A5A5C"/>
    <w:lvl w:ilvl="0" w:tplc="1190379C">
      <w:start w:val="2"/>
      <w:numFmt w:val="bullet"/>
      <w:lvlText w:val="-"/>
      <w:lvlJc w:val="left"/>
      <w:pPr>
        <w:ind w:left="7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387E094F"/>
    <w:multiLevelType w:val="multilevel"/>
    <w:tmpl w:val="9216C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FC4784"/>
    <w:multiLevelType w:val="hybridMultilevel"/>
    <w:tmpl w:val="253CC152"/>
    <w:lvl w:ilvl="0" w:tplc="961076E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542A6"/>
    <w:multiLevelType w:val="hybridMultilevel"/>
    <w:tmpl w:val="99B2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0"/>
    <w:rsid w:val="00002402"/>
    <w:rsid w:val="00194B46"/>
    <w:rsid w:val="002007B6"/>
    <w:rsid w:val="00220066"/>
    <w:rsid w:val="002228A0"/>
    <w:rsid w:val="00251891"/>
    <w:rsid w:val="002756EF"/>
    <w:rsid w:val="00297E3D"/>
    <w:rsid w:val="002C1259"/>
    <w:rsid w:val="003343CC"/>
    <w:rsid w:val="003520B1"/>
    <w:rsid w:val="003A120E"/>
    <w:rsid w:val="003D0BA3"/>
    <w:rsid w:val="0046661C"/>
    <w:rsid w:val="0051060D"/>
    <w:rsid w:val="00533198"/>
    <w:rsid w:val="00560D05"/>
    <w:rsid w:val="005654D8"/>
    <w:rsid w:val="005E0E96"/>
    <w:rsid w:val="00631F66"/>
    <w:rsid w:val="00643D05"/>
    <w:rsid w:val="006803EA"/>
    <w:rsid w:val="00790748"/>
    <w:rsid w:val="007C3BF6"/>
    <w:rsid w:val="00817AF1"/>
    <w:rsid w:val="008476F9"/>
    <w:rsid w:val="00876C63"/>
    <w:rsid w:val="00887B89"/>
    <w:rsid w:val="008C4C9D"/>
    <w:rsid w:val="00907FCB"/>
    <w:rsid w:val="00944433"/>
    <w:rsid w:val="00963952"/>
    <w:rsid w:val="00975FC3"/>
    <w:rsid w:val="009E1EDC"/>
    <w:rsid w:val="00A112A1"/>
    <w:rsid w:val="00AF6F82"/>
    <w:rsid w:val="00B352A1"/>
    <w:rsid w:val="00B6405F"/>
    <w:rsid w:val="00B6421F"/>
    <w:rsid w:val="00BF18EA"/>
    <w:rsid w:val="00BF3ABD"/>
    <w:rsid w:val="00C05DA1"/>
    <w:rsid w:val="00CA7A51"/>
    <w:rsid w:val="00CD6D10"/>
    <w:rsid w:val="00CF1D38"/>
    <w:rsid w:val="00E373A0"/>
    <w:rsid w:val="00E92EF0"/>
    <w:rsid w:val="00EB3310"/>
    <w:rsid w:val="00EC7DA3"/>
    <w:rsid w:val="00ED558F"/>
    <w:rsid w:val="00F31A00"/>
    <w:rsid w:val="00F63896"/>
    <w:rsid w:val="00F72E46"/>
    <w:rsid w:val="00F72F92"/>
    <w:rsid w:val="00FA0896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294B0-AA7F-42DB-9009-51DB29E6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F6F82"/>
  </w:style>
  <w:style w:type="paragraph" w:styleId="a7">
    <w:name w:val="footer"/>
    <w:basedOn w:val="a"/>
    <w:link w:val="a8"/>
    <w:uiPriority w:val="99"/>
    <w:unhideWhenUsed/>
    <w:rsid w:val="00AF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F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Sirem-orn Prathumthip</dc:creator>
  <cp:keywords/>
  <dc:description/>
  <cp:lastModifiedBy>Sirem-orn Prathumthip</cp:lastModifiedBy>
  <cp:revision>4</cp:revision>
  <dcterms:created xsi:type="dcterms:W3CDTF">2020-11-11T03:38:00Z</dcterms:created>
  <dcterms:modified xsi:type="dcterms:W3CDTF">2020-11-11T04:01:00Z</dcterms:modified>
</cp:coreProperties>
</file>